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Тарифицированный перечень</w:t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работ и услуг, входящих в плату за содержание жилых/нежилых помещений, расположенных в многоквартирном  доме  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 xml:space="preserve">№ </w:t>
      </w:r>
      <w:r>
        <w:rPr>
          <w:rFonts w:cs="Times New Roman" w:ascii="Times New Roman" w:hAnsi="Times New Roman"/>
          <w:sz w:val="32"/>
          <w:szCs w:val="32"/>
          <w:u w:val="single"/>
        </w:rPr>
        <w:t>94 корпус 1 по ул. Червишевский тракт г.Тюмень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32"/>
          <w:szCs w:val="32"/>
        </w:rPr>
        <w:t>С 01.01.2022 года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W w:w="9900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6324"/>
        <w:gridCol w:w="2842"/>
      </w:tblGrid>
      <w:tr>
        <w:trPr>
          <w:trHeight w:val="120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ул. Червишевский тракт,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д. 94 корпус 1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Размер платы за содержание жилого помещения с м.кв.: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31,72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Управление многоквартирным домом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Текущий ремонт  общего имущества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5,78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Услуги по организации мест для накопления.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коллективных (общедомовых) приборов учета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Обслуживание систем диспетчеризации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оборудования, необходимого для производства и (или) предоставления коммунальных услуг по отоплению</w:t>
            </w:r>
            <w:bookmarkEnd w:id="0"/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Аварийно-диспетчерское обслуживание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земельного участка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3,56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5,62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Техническое обслуживание домофона и антенны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0,73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пандуса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0,06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9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5078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5078d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5078d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semiHidden/>
    <w:unhideWhenUsed/>
    <w:rsid w:val="00f31583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507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8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a7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Таблица простая 21"/>
    <w:basedOn w:val="a1"/>
    <w:uiPriority w:val="42"/>
    <w:rsid w:val="00ea7d7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11">
    <w:name w:val="Таблица простая 11"/>
    <w:basedOn w:val="a1"/>
    <w:uiPriority w:val="41"/>
    <w:rsid w:val="00ea7d7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ea7d7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31">
    <w:name w:val="Таблица простая 31"/>
    <w:basedOn w:val="a1"/>
    <w:uiPriority w:val="43"/>
    <w:rsid w:val="00ea7d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LibreOffice/7.2.4.1$Windows_X86_64 LibreOffice_project/27d75539669ac387bb498e35313b970b7fe9c4f9</Application>
  <AppVersion>15.0000</AppVersion>
  <Pages>1</Pages>
  <Words>146</Words>
  <Characters>970</Characters>
  <CharactersWithSpaces>1069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2022-01-24T05:56:00Z</dcterms:created>
  <dc:creator>User</dc:creator>
  <dc:description/>
  <dc:language>ru-RU</dc:language>
  <cp:lastModifiedBy/>
  <cp:lastPrinted>2022-02-10T14:55:40Z</cp:lastPrinted>
  <dcterms:modified xsi:type="dcterms:W3CDTF">2022-02-10T17:14:28Z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